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F" w:rsidRPr="00F16F0A" w:rsidRDefault="00F122FF" w:rsidP="00F122FF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F122FF" w:rsidRPr="00F122FF" w:rsidRDefault="00F122FF" w:rsidP="00F122FF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122FF">
        <w:rPr>
          <w:rFonts w:cstheme="minorHAnsi"/>
          <w:sz w:val="28"/>
          <w:szCs w:val="28"/>
        </w:rPr>
        <w:t xml:space="preserve">УТВЕРЖДЕНО </w:t>
      </w:r>
    </w:p>
    <w:p w:rsidR="00F122FF" w:rsidRPr="00F122FF" w:rsidRDefault="00F122FF" w:rsidP="00F122FF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122FF">
        <w:rPr>
          <w:rFonts w:cstheme="minorHAnsi"/>
          <w:sz w:val="28"/>
          <w:szCs w:val="28"/>
        </w:rPr>
        <w:t>приказом директора колледжа</w:t>
      </w:r>
    </w:p>
    <w:p w:rsidR="00F122FF" w:rsidRDefault="00F122FF" w:rsidP="00F122FF">
      <w:pPr>
        <w:spacing w:after="0" w:line="192" w:lineRule="auto"/>
        <w:jc w:val="right"/>
        <w:rPr>
          <w:rFonts w:ascii="Times New Roman" w:hAnsi="Times New Roman"/>
          <w:sz w:val="28"/>
          <w:szCs w:val="28"/>
        </w:rPr>
      </w:pPr>
      <w:r w:rsidRPr="00F122FF">
        <w:rPr>
          <w:rFonts w:cstheme="minorHAnsi"/>
          <w:sz w:val="28"/>
          <w:szCs w:val="28"/>
        </w:rPr>
        <w:t xml:space="preserve">                                                                             от 09.10.2018          № 64</w:t>
      </w:r>
      <w:r w:rsidRPr="00822959">
        <w:rPr>
          <w:rFonts w:ascii="Times New Roman" w:hAnsi="Times New Roman"/>
          <w:sz w:val="28"/>
          <w:szCs w:val="28"/>
        </w:rPr>
        <w:t xml:space="preserve"> </w:t>
      </w:r>
    </w:p>
    <w:p w:rsidR="00F122FF" w:rsidRPr="00F16F0A" w:rsidRDefault="00F122FF" w:rsidP="00F122F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22FF" w:rsidRPr="00B16286" w:rsidRDefault="00F122FF" w:rsidP="00F122F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122FF" w:rsidRPr="00F122FF" w:rsidRDefault="00F122FF" w:rsidP="00F122FF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F122FF">
        <w:rPr>
          <w:rFonts w:cstheme="minorHAnsi"/>
          <w:b/>
          <w:sz w:val="28"/>
          <w:szCs w:val="28"/>
        </w:rPr>
        <w:t xml:space="preserve"> </w:t>
      </w:r>
    </w:p>
    <w:p w:rsidR="00F122FF" w:rsidRPr="00F122FF" w:rsidRDefault="00F122FF" w:rsidP="00F122FF">
      <w:pPr>
        <w:spacing w:after="0" w:line="240" w:lineRule="auto"/>
        <w:jc w:val="center"/>
        <w:rPr>
          <w:sz w:val="28"/>
          <w:szCs w:val="28"/>
        </w:rPr>
      </w:pPr>
      <w:r w:rsidRPr="00F122FF">
        <w:rPr>
          <w:sz w:val="28"/>
          <w:szCs w:val="28"/>
        </w:rPr>
        <w:t>ПОЛОЖЕНИЕ</w:t>
      </w:r>
    </w:p>
    <w:p w:rsidR="00F122FF" w:rsidRPr="00F122FF" w:rsidRDefault="00F122FF" w:rsidP="00F122FF">
      <w:pPr>
        <w:spacing w:after="0" w:line="240" w:lineRule="auto"/>
        <w:jc w:val="center"/>
        <w:rPr>
          <w:sz w:val="28"/>
          <w:szCs w:val="28"/>
        </w:rPr>
      </w:pPr>
      <w:r w:rsidRPr="00F122FF">
        <w:rPr>
          <w:sz w:val="28"/>
          <w:szCs w:val="28"/>
        </w:rPr>
        <w:t xml:space="preserve"> О СТУДЕНЧЕСКИХ  НАУЧНО-ПРАКТИЧЕСКИХ  КОНФЕРЕНЦИЯХ</w:t>
      </w:r>
    </w:p>
    <w:p w:rsidR="00F122FF" w:rsidRPr="00F122FF" w:rsidRDefault="00F122FF" w:rsidP="00F122F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122FF">
        <w:rPr>
          <w:rFonts w:cstheme="minorHAnsi"/>
          <w:b/>
          <w:sz w:val="28"/>
          <w:szCs w:val="28"/>
        </w:rPr>
        <w:t>в ГБПОУ  ПО</w:t>
      </w:r>
    </w:p>
    <w:p w:rsidR="00F122FF" w:rsidRPr="00F122FF" w:rsidRDefault="00F122FF" w:rsidP="00F122FF">
      <w:pPr>
        <w:jc w:val="center"/>
        <w:rPr>
          <w:sz w:val="28"/>
          <w:szCs w:val="28"/>
        </w:rPr>
      </w:pPr>
      <w:r w:rsidRPr="00F122FF">
        <w:rPr>
          <w:rFonts w:cstheme="minorHAnsi"/>
          <w:b/>
          <w:sz w:val="28"/>
          <w:szCs w:val="28"/>
        </w:rPr>
        <w:t>«</w:t>
      </w:r>
      <w:r>
        <w:rPr>
          <w:rFonts w:cstheme="minorHAnsi"/>
          <w:b/>
          <w:sz w:val="28"/>
          <w:szCs w:val="28"/>
        </w:rPr>
        <w:t xml:space="preserve"> </w:t>
      </w:r>
      <w:proofErr w:type="gramStart"/>
      <w:r w:rsidRPr="00F122FF">
        <w:rPr>
          <w:rFonts w:cstheme="minorHAnsi"/>
          <w:b/>
          <w:sz w:val="28"/>
          <w:szCs w:val="28"/>
        </w:rPr>
        <w:t>Великолукский</w:t>
      </w:r>
      <w:proofErr w:type="gramEnd"/>
      <w:r w:rsidRPr="00F122F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Pr="00F122FF">
        <w:rPr>
          <w:rFonts w:cstheme="minorHAnsi"/>
          <w:b/>
          <w:sz w:val="28"/>
          <w:szCs w:val="28"/>
        </w:rPr>
        <w:t>лесотехнический колледже  »</w:t>
      </w:r>
    </w:p>
    <w:p w:rsidR="00237C89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1. Общие положения </w:t>
      </w:r>
    </w:p>
    <w:p w:rsidR="00237C89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>1.1 Положение о студенческой научно-практической конференции  ГБПОУ ПО «Великолукский</w:t>
      </w:r>
      <w:r w:rsidRPr="00F122FF">
        <w:rPr>
          <w:sz w:val="28"/>
          <w:szCs w:val="28"/>
        </w:rPr>
        <w:tab/>
        <w:t xml:space="preserve"> лесотехнический колледж» (далее – Положение) определяет статус, цели, задачи, порядок её проведения, организационно-методическое обеспечение, правила участия.</w:t>
      </w:r>
    </w:p>
    <w:p w:rsidR="00237C89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1.2 Студенческая научно-практическая конференция – это форма организации научной деятельности </w:t>
      </w:r>
      <w:proofErr w:type="gramStart"/>
      <w:r w:rsidRPr="00F122FF">
        <w:rPr>
          <w:sz w:val="28"/>
          <w:szCs w:val="28"/>
        </w:rPr>
        <w:t>обучающихся</w:t>
      </w:r>
      <w:proofErr w:type="gramEnd"/>
      <w:r w:rsidRPr="00F122FF">
        <w:rPr>
          <w:sz w:val="28"/>
          <w:szCs w:val="28"/>
        </w:rPr>
        <w:t xml:space="preserve">, при которой исследователи представляют и обсуждают свои научно-исследовательские работы. </w:t>
      </w:r>
    </w:p>
    <w:p w:rsidR="00237C89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1.3 Конференция посвящена  НАУКИ И ТЕХНИКИ </w:t>
      </w:r>
    </w:p>
    <w:p w:rsidR="00237C89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1.4 Настоящее положение разработано в соответствии 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− с Федеральным законом «Об образовании в Российской Федерации» от 29.12.2012 г. № 273-ФЗ; − Регламентом планирования, подготовки и проведения </w:t>
      </w:r>
      <w:proofErr w:type="spellStart"/>
      <w:r w:rsidRPr="00F122FF">
        <w:rPr>
          <w:sz w:val="28"/>
          <w:szCs w:val="28"/>
        </w:rPr>
        <w:t>общеколедже</w:t>
      </w:r>
      <w:r w:rsidR="00A52441" w:rsidRPr="00F122FF">
        <w:rPr>
          <w:sz w:val="28"/>
          <w:szCs w:val="28"/>
        </w:rPr>
        <w:t>вских</w:t>
      </w:r>
      <w:proofErr w:type="spellEnd"/>
      <w:r w:rsidRPr="00F122FF">
        <w:rPr>
          <w:sz w:val="28"/>
          <w:szCs w:val="28"/>
        </w:rPr>
        <w:t xml:space="preserve">  </w:t>
      </w:r>
      <w:r w:rsidR="00A52441" w:rsidRPr="00F122FF">
        <w:rPr>
          <w:sz w:val="28"/>
          <w:szCs w:val="28"/>
        </w:rPr>
        <w:t xml:space="preserve"> мероприятий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2. Цели и задачи 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>2.1 Конференция проводится с целью − формирования и совершенствования общих и профессиональных компетенций студентов; − развития познавательных интересов студентов, вовлечение их в научный поиск, стимулирование активного участия в исследовательской работе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− формирования условий для самореализации студентов, реализации их инновационного потенциала; 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3 − поддержания и развития </w:t>
      </w:r>
      <w:r w:rsidR="00A52441" w:rsidRPr="00F122FF">
        <w:rPr>
          <w:sz w:val="28"/>
          <w:szCs w:val="28"/>
        </w:rPr>
        <w:t xml:space="preserve"> </w:t>
      </w:r>
      <w:r w:rsidRPr="00F122FF">
        <w:rPr>
          <w:sz w:val="28"/>
          <w:szCs w:val="28"/>
        </w:rPr>
        <w:t>традиций</w:t>
      </w:r>
      <w:r w:rsidR="00A52441" w:rsidRPr="00F122FF">
        <w:rPr>
          <w:sz w:val="28"/>
          <w:szCs w:val="28"/>
        </w:rPr>
        <w:t xml:space="preserve"> колледжа.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lastRenderedPageBreak/>
        <w:t xml:space="preserve"> </w:t>
      </w:r>
      <w:r w:rsidR="00A52441" w:rsidRPr="00F122FF">
        <w:rPr>
          <w:sz w:val="28"/>
          <w:szCs w:val="28"/>
        </w:rPr>
        <w:t xml:space="preserve"> </w:t>
      </w:r>
      <w:r w:rsidRPr="00F122FF">
        <w:rPr>
          <w:sz w:val="28"/>
          <w:szCs w:val="28"/>
        </w:rPr>
        <w:t xml:space="preserve"> 2.2 Конференция направлена на реализацию следующих задач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− выявление наиболее творческих, талантливых студентов, их поддержка и поощрение; 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− отбор и рекомендация кандидатур для участия в студенческих научных мероприятиях различного уровня (областных, региональных, всероссийских и др.); 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>− демонстрация лучших достижений студентов, опыта работы преподавателей по организации научно-исследовательской деятельности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>; − популяризация научных знаний, формирование научного мышления; − совершенствование навыков самостоятельной продуктивной деятельности;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− повышение интереса к будущей профессии и осознание ее </w:t>
      </w:r>
      <w:proofErr w:type="spellStart"/>
      <w:r w:rsidRPr="00F122FF">
        <w:rPr>
          <w:sz w:val="28"/>
          <w:szCs w:val="28"/>
        </w:rPr>
        <w:t>социальноэкономической</w:t>
      </w:r>
      <w:proofErr w:type="spellEnd"/>
      <w:r w:rsidRPr="00F122FF">
        <w:rPr>
          <w:sz w:val="28"/>
          <w:szCs w:val="28"/>
        </w:rPr>
        <w:t xml:space="preserve"> значимости, расширение профессионального кругозора студентов; 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− приобретение опыта публичного выступления и ведения дискуссии. 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Участники и условия участия в Конференции 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3.1. К участию в Конференции приглашаются обучающиеся </w:t>
      </w:r>
      <w:r w:rsidR="00A52441" w:rsidRPr="00F122FF">
        <w:rPr>
          <w:sz w:val="28"/>
          <w:szCs w:val="28"/>
        </w:rPr>
        <w:t xml:space="preserve"> к</w:t>
      </w:r>
      <w:r w:rsidRPr="00F122FF">
        <w:rPr>
          <w:sz w:val="28"/>
          <w:szCs w:val="28"/>
        </w:rPr>
        <w:t xml:space="preserve">олледжа </w:t>
      </w:r>
      <w:r w:rsidR="00A52441" w:rsidRPr="00F122FF">
        <w:rPr>
          <w:sz w:val="28"/>
          <w:szCs w:val="28"/>
        </w:rPr>
        <w:t xml:space="preserve"> </w:t>
      </w:r>
      <w:r w:rsidRPr="00F122FF">
        <w:rPr>
          <w:sz w:val="28"/>
          <w:szCs w:val="28"/>
        </w:rPr>
        <w:t>.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3.2. Участие в Конференции индивидуальное.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3.3. К участию в Конференции допускаются студенты, занимающиеся научно-исследовательской деятельностью, оформившие результаты своей научной деятельности в соответствии с требованиями к оформлению исследовательской работы (Приложение 1).</w:t>
      </w:r>
    </w:p>
    <w:p w:rsidR="00A52441" w:rsidRPr="00F122FF" w:rsidRDefault="00A52441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</w:t>
      </w:r>
      <w:r w:rsidR="00237C89" w:rsidRPr="00F122FF">
        <w:rPr>
          <w:sz w:val="28"/>
          <w:szCs w:val="28"/>
        </w:rPr>
        <w:t xml:space="preserve"> </w:t>
      </w:r>
      <w:proofErr w:type="spellStart"/>
      <w:r w:rsidR="00237C89" w:rsidRPr="00F122FF">
        <w:rPr>
          <w:sz w:val="28"/>
          <w:szCs w:val="28"/>
        </w:rPr>
        <w:t>4</w:t>
      </w:r>
      <w:proofErr w:type="spellEnd"/>
      <w:r w:rsidR="00237C89" w:rsidRPr="00F122FF">
        <w:rPr>
          <w:sz w:val="28"/>
          <w:szCs w:val="28"/>
        </w:rPr>
        <w:t>. Органы Конференции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4.1 Подготовку и проведение Конференции осуществляет </w:t>
      </w:r>
      <w:r w:rsidR="00A52441" w:rsidRPr="00F122FF">
        <w:rPr>
          <w:sz w:val="28"/>
          <w:szCs w:val="28"/>
        </w:rPr>
        <w:t xml:space="preserve"> цикловая комиссия </w:t>
      </w:r>
      <w:proofErr w:type="gramStart"/>
      <w:r w:rsidR="00A52441" w:rsidRPr="00F122FF">
        <w:rPr>
          <w:sz w:val="28"/>
          <w:szCs w:val="28"/>
        </w:rPr>
        <w:t>спец</w:t>
      </w:r>
      <w:proofErr w:type="gramEnd"/>
      <w:r w:rsidR="00A52441" w:rsidRPr="00F122FF">
        <w:rPr>
          <w:sz w:val="28"/>
          <w:szCs w:val="28"/>
        </w:rPr>
        <w:t>. дисциплин</w:t>
      </w:r>
      <w:r w:rsidRPr="00F122FF">
        <w:rPr>
          <w:sz w:val="28"/>
          <w:szCs w:val="28"/>
        </w:rPr>
        <w:t xml:space="preserve"> (далее – Оргкомитет), в состав которого включаются:</w:t>
      </w:r>
    </w:p>
    <w:p w:rsidR="00A52441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− председатель цикловой комиссии </w:t>
      </w:r>
      <w:r w:rsidR="00A52441" w:rsidRPr="00F122FF">
        <w:rPr>
          <w:sz w:val="28"/>
          <w:szCs w:val="28"/>
        </w:rPr>
        <w:t xml:space="preserve">специальных </w:t>
      </w:r>
      <w:r w:rsidRPr="00F122FF">
        <w:rPr>
          <w:sz w:val="28"/>
          <w:szCs w:val="28"/>
        </w:rPr>
        <w:t xml:space="preserve"> дисциплин – </w:t>
      </w:r>
      <w:r w:rsidR="00A52441" w:rsidRPr="00F122FF">
        <w:rPr>
          <w:sz w:val="28"/>
          <w:szCs w:val="28"/>
        </w:rPr>
        <w:t xml:space="preserve"> </w:t>
      </w:r>
      <w:proofErr w:type="spellStart"/>
      <w:r w:rsidR="00A52441" w:rsidRPr="00F122FF">
        <w:rPr>
          <w:sz w:val="28"/>
          <w:szCs w:val="28"/>
        </w:rPr>
        <w:t>Шекина</w:t>
      </w:r>
      <w:proofErr w:type="spellEnd"/>
      <w:r w:rsidR="00A52441" w:rsidRPr="00F122FF">
        <w:rPr>
          <w:sz w:val="28"/>
          <w:szCs w:val="28"/>
        </w:rPr>
        <w:t xml:space="preserve"> Ю.М.</w:t>
      </w:r>
      <w:r w:rsidRPr="00F122FF">
        <w:rPr>
          <w:sz w:val="28"/>
          <w:szCs w:val="28"/>
        </w:rPr>
        <w:t>;</w:t>
      </w:r>
    </w:p>
    <w:p w:rsidR="008671D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− </w:t>
      </w:r>
      <w:r w:rsidR="00A52441" w:rsidRPr="00F122FF">
        <w:rPr>
          <w:sz w:val="28"/>
          <w:szCs w:val="28"/>
        </w:rPr>
        <w:t xml:space="preserve">преподаватель </w:t>
      </w:r>
      <w:r w:rsidRPr="00F122FF">
        <w:rPr>
          <w:sz w:val="28"/>
          <w:szCs w:val="28"/>
        </w:rPr>
        <w:t xml:space="preserve">− </w:t>
      </w:r>
      <w:r w:rsidR="008671DA" w:rsidRPr="00F122FF">
        <w:rPr>
          <w:sz w:val="28"/>
          <w:szCs w:val="28"/>
        </w:rPr>
        <w:t xml:space="preserve"> Трифонов В.П.</w:t>
      </w:r>
    </w:p>
    <w:p w:rsidR="008671D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. Состав экспертной комиссии: − директор – </w:t>
      </w:r>
      <w:r w:rsidR="008671DA" w:rsidRPr="00F122FF">
        <w:rPr>
          <w:sz w:val="28"/>
          <w:szCs w:val="28"/>
        </w:rPr>
        <w:t xml:space="preserve"> </w:t>
      </w:r>
      <w:proofErr w:type="spellStart"/>
      <w:r w:rsidR="008671DA" w:rsidRPr="00F122FF">
        <w:rPr>
          <w:sz w:val="28"/>
          <w:szCs w:val="28"/>
        </w:rPr>
        <w:t>Маломоркин</w:t>
      </w:r>
      <w:proofErr w:type="spellEnd"/>
      <w:r w:rsidR="008671DA" w:rsidRPr="00F122FF">
        <w:rPr>
          <w:sz w:val="28"/>
          <w:szCs w:val="28"/>
        </w:rPr>
        <w:t xml:space="preserve"> С.М. </w:t>
      </w:r>
    </w:p>
    <w:p w:rsidR="008671DA" w:rsidRPr="00F122FF" w:rsidRDefault="008671DA">
      <w:pPr>
        <w:rPr>
          <w:sz w:val="28"/>
          <w:szCs w:val="28"/>
        </w:rPr>
      </w:pPr>
      <w:r w:rsidRPr="00F122FF">
        <w:rPr>
          <w:sz w:val="28"/>
          <w:szCs w:val="28"/>
        </w:rPr>
        <w:lastRenderedPageBreak/>
        <w:t xml:space="preserve"> </w:t>
      </w:r>
      <w:r w:rsidR="00237C89" w:rsidRPr="00F122FF">
        <w:rPr>
          <w:sz w:val="28"/>
          <w:szCs w:val="28"/>
        </w:rPr>
        <w:t xml:space="preserve">− заместитель директора по учебно-воспитательной работе – </w:t>
      </w:r>
      <w:r w:rsidRPr="00F122FF">
        <w:rPr>
          <w:sz w:val="28"/>
          <w:szCs w:val="28"/>
        </w:rPr>
        <w:t xml:space="preserve"> Радченко А.Н</w:t>
      </w:r>
      <w:r w:rsidR="00237C89" w:rsidRPr="00F122FF">
        <w:rPr>
          <w:sz w:val="28"/>
          <w:szCs w:val="28"/>
        </w:rPr>
        <w:t xml:space="preserve">. </w:t>
      </w:r>
    </w:p>
    <w:p w:rsidR="0003278A" w:rsidRPr="00F122FF" w:rsidRDefault="0003278A">
      <w:pPr>
        <w:rPr>
          <w:sz w:val="28"/>
          <w:szCs w:val="28"/>
        </w:rPr>
      </w:pPr>
      <w:r w:rsidRPr="00F122FF">
        <w:rPr>
          <w:sz w:val="28"/>
          <w:szCs w:val="28"/>
        </w:rPr>
        <w:t>Специалист</w:t>
      </w:r>
      <w:r w:rsidR="00237C89" w:rsidRPr="00F122FF">
        <w:rPr>
          <w:sz w:val="28"/>
          <w:szCs w:val="28"/>
        </w:rPr>
        <w:t xml:space="preserve">: − руководитель </w:t>
      </w:r>
      <w:r w:rsidRPr="00F122FF">
        <w:rPr>
          <w:sz w:val="28"/>
          <w:szCs w:val="28"/>
        </w:rPr>
        <w:t xml:space="preserve">УОУ Алексеев Д.В., </w:t>
      </w:r>
    </w:p>
    <w:p w:rsidR="0003278A" w:rsidRPr="00F122FF" w:rsidRDefault="0003278A">
      <w:pPr>
        <w:rPr>
          <w:sz w:val="28"/>
          <w:szCs w:val="28"/>
        </w:rPr>
      </w:pPr>
      <w:r w:rsidRPr="00F122FF">
        <w:rPr>
          <w:sz w:val="28"/>
          <w:szCs w:val="28"/>
        </w:rPr>
        <w:t>- социальный педагог Козлова С.В.</w:t>
      </w:r>
    </w:p>
    <w:p w:rsidR="0003278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4.2 Оргкомитет Конференции − определяет дату, форму, порядок проведения Конференции; − разрабатывает программу проведения Конференции; − осуществляет приём материалов для участия в Конференции; − определяет состав экспертной комиссии; − обеспечивает материально-техническое сопровождение Конференции.</w:t>
      </w:r>
    </w:p>
    <w:p w:rsidR="0003278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4.3 Экспертная комиссия р</w:t>
      </w:r>
      <w:r w:rsidR="0003278A" w:rsidRPr="00F122FF">
        <w:rPr>
          <w:sz w:val="28"/>
          <w:szCs w:val="28"/>
        </w:rPr>
        <w:t>азработала критерии оценивания</w:t>
      </w:r>
      <w:proofErr w:type="gramStart"/>
      <w:r w:rsidR="0003278A" w:rsidRPr="00F122FF">
        <w:rPr>
          <w:sz w:val="28"/>
          <w:szCs w:val="28"/>
        </w:rPr>
        <w:t xml:space="preserve"> </w:t>
      </w:r>
      <w:r w:rsidRPr="00F122FF">
        <w:rPr>
          <w:sz w:val="28"/>
          <w:szCs w:val="28"/>
        </w:rPr>
        <w:t>,</w:t>
      </w:r>
      <w:proofErr w:type="gramEnd"/>
      <w:r w:rsidRPr="00F122FF">
        <w:rPr>
          <w:sz w:val="28"/>
          <w:szCs w:val="28"/>
        </w:rPr>
        <w:t xml:space="preserve"> на основе которых формируется список работ, допущенных к участию в конференции, осуществила отбор и рецензирование работ для участия в конференции. На основании этого отбора экспертная ко</w:t>
      </w:r>
      <w:r w:rsidR="0003278A" w:rsidRPr="00F122FF">
        <w:rPr>
          <w:sz w:val="28"/>
          <w:szCs w:val="28"/>
        </w:rPr>
        <w:t xml:space="preserve">миссия оформила оценочный лист </w:t>
      </w:r>
    </w:p>
    <w:p w:rsidR="0003278A" w:rsidRPr="00F122FF" w:rsidRDefault="0003278A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</w:t>
      </w:r>
      <w:r w:rsidR="00237C89" w:rsidRPr="00F122FF">
        <w:rPr>
          <w:sz w:val="28"/>
          <w:szCs w:val="28"/>
        </w:rPr>
        <w:t xml:space="preserve">5. Проведение конференции </w:t>
      </w:r>
    </w:p>
    <w:p w:rsidR="0003278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5.1. Конференция проводится в два этапа </w:t>
      </w:r>
      <w:r w:rsidR="0003278A" w:rsidRPr="00F122FF">
        <w:rPr>
          <w:sz w:val="28"/>
          <w:szCs w:val="28"/>
        </w:rPr>
        <w:t xml:space="preserve">  </w:t>
      </w:r>
    </w:p>
    <w:p w:rsidR="0003278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>I этап проводится в режиме секционных заседаний: председатель предметной (цикловой) комиссии организует выступления студентов с презентациями. По результатам выступлений лучшие работы отбираются для заслушивания на пленарном заседании.</w:t>
      </w:r>
    </w:p>
    <w:p w:rsidR="0003278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II этап – пленарное заседание, на котором подводятся итоги Конференции</w:t>
      </w:r>
    </w:p>
    <w:p w:rsidR="0003278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В пленарном заседании принимают участие преподаватели и администрация </w:t>
      </w:r>
      <w:r w:rsidR="0003278A" w:rsidRPr="00F122FF">
        <w:rPr>
          <w:sz w:val="28"/>
          <w:szCs w:val="28"/>
        </w:rPr>
        <w:t xml:space="preserve"> колледжа</w:t>
      </w:r>
      <w:proofErr w:type="gramStart"/>
      <w:r w:rsidR="0003278A" w:rsidRPr="00F122FF">
        <w:rPr>
          <w:sz w:val="28"/>
          <w:szCs w:val="28"/>
        </w:rPr>
        <w:t xml:space="preserve"> </w:t>
      </w:r>
      <w:r w:rsidRPr="00F122FF">
        <w:rPr>
          <w:sz w:val="28"/>
          <w:szCs w:val="28"/>
        </w:rPr>
        <w:t>,</w:t>
      </w:r>
      <w:proofErr w:type="gramEnd"/>
      <w:r w:rsidRPr="00F122FF">
        <w:rPr>
          <w:sz w:val="28"/>
          <w:szCs w:val="28"/>
        </w:rPr>
        <w:t xml:space="preserve"> приглашенные специалисты.</w:t>
      </w:r>
    </w:p>
    <w:p w:rsidR="0003278A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</w:t>
      </w:r>
      <w:proofErr w:type="gramStart"/>
      <w:r w:rsidRPr="00F122FF">
        <w:rPr>
          <w:sz w:val="28"/>
          <w:szCs w:val="28"/>
        </w:rPr>
        <w:t xml:space="preserve">5.2 Лучшие исследовательские работы обучающихся могут быть рекомендованы для участия в научно-исследовательских мероприятиях территориального, регионального, федерального и международного уровня. </w:t>
      </w:r>
      <w:proofErr w:type="gramEnd"/>
    </w:p>
    <w:p w:rsidR="00F122FF" w:rsidRPr="00F122FF" w:rsidRDefault="00237C89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5.3 План проведения пленарного заседания оформляются в виде плана-сценария </w:t>
      </w:r>
      <w:r w:rsidR="00F122FF" w:rsidRPr="00F122FF">
        <w:rPr>
          <w:sz w:val="28"/>
          <w:szCs w:val="28"/>
        </w:rPr>
        <w:t xml:space="preserve"> </w:t>
      </w:r>
    </w:p>
    <w:p w:rsidR="004774D1" w:rsidRPr="00F122FF" w:rsidRDefault="00F122FF">
      <w:pPr>
        <w:rPr>
          <w:sz w:val="28"/>
          <w:szCs w:val="28"/>
        </w:rPr>
      </w:pPr>
      <w:r w:rsidRPr="00F122FF">
        <w:rPr>
          <w:sz w:val="28"/>
          <w:szCs w:val="28"/>
        </w:rPr>
        <w:t xml:space="preserve"> </w:t>
      </w:r>
    </w:p>
    <w:sectPr w:rsidR="004774D1" w:rsidRPr="00F122FF" w:rsidSect="004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7C89"/>
    <w:rsid w:val="0003278A"/>
    <w:rsid w:val="00237C89"/>
    <w:rsid w:val="004774D1"/>
    <w:rsid w:val="008671DA"/>
    <w:rsid w:val="00A52441"/>
    <w:rsid w:val="00F1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2021-09-29T05:54:00Z</dcterms:created>
  <dcterms:modified xsi:type="dcterms:W3CDTF">2021-09-29T07:13:00Z</dcterms:modified>
</cp:coreProperties>
</file>